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72B6" w14:textId="77777777" w:rsidR="001031A7" w:rsidRPr="001031A7" w:rsidRDefault="001031A7" w:rsidP="008416AD">
      <w:pPr>
        <w:autoSpaceDE w:val="0"/>
        <w:autoSpaceDN w:val="0"/>
        <w:spacing w:line="360" w:lineRule="auto"/>
        <w:ind w:left="2268"/>
        <w:jc w:val="both"/>
        <w:rPr>
          <w:rFonts w:ascii="Arial" w:hAnsi="Arial"/>
        </w:rPr>
      </w:pPr>
    </w:p>
    <w:p w14:paraId="014BBCC3" w14:textId="185A1E5C" w:rsidR="001B079D" w:rsidRPr="00267617" w:rsidRDefault="00CB2866" w:rsidP="00801C6C">
      <w:pPr>
        <w:pStyle w:val="berschrift6"/>
        <w:spacing w:line="360" w:lineRule="auto"/>
        <w:ind w:left="2268"/>
        <w:rPr>
          <w:sz w:val="32"/>
          <w:szCs w:val="32"/>
          <w:lang w:val="en-GB"/>
        </w:rPr>
      </w:pPr>
      <w:r w:rsidRPr="00267617">
        <w:rPr>
          <w:sz w:val="32"/>
          <w:szCs w:val="32"/>
          <w:lang w:val="en-GB"/>
        </w:rPr>
        <w:t>International Standard IEC 61076-2-012 f</w:t>
      </w:r>
      <w:r w:rsidR="00267617" w:rsidRPr="00267617">
        <w:rPr>
          <w:sz w:val="32"/>
          <w:szCs w:val="32"/>
          <w:lang w:val="en-GB"/>
        </w:rPr>
        <w:t>o</w:t>
      </w:r>
      <w:r w:rsidRPr="00267617">
        <w:rPr>
          <w:sz w:val="32"/>
          <w:szCs w:val="32"/>
          <w:lang w:val="en-GB"/>
        </w:rPr>
        <w:t xml:space="preserve">r </w:t>
      </w:r>
      <w:r w:rsidR="005055A3" w:rsidRPr="00267617">
        <w:rPr>
          <w:sz w:val="32"/>
          <w:szCs w:val="32"/>
          <w:lang w:val="en-GB"/>
        </w:rPr>
        <w:t xml:space="preserve">M12 Push-Pull </w:t>
      </w:r>
      <w:r w:rsidR="00267617" w:rsidRPr="00267617">
        <w:rPr>
          <w:sz w:val="32"/>
          <w:szCs w:val="32"/>
          <w:lang w:val="en-GB"/>
        </w:rPr>
        <w:t>w</w:t>
      </w:r>
      <w:r w:rsidRPr="00267617">
        <w:rPr>
          <w:sz w:val="32"/>
          <w:szCs w:val="32"/>
          <w:lang w:val="en-GB"/>
        </w:rPr>
        <w:t>it</w:t>
      </w:r>
      <w:r w:rsidR="00267617" w:rsidRPr="00267617">
        <w:rPr>
          <w:sz w:val="32"/>
          <w:szCs w:val="32"/>
          <w:lang w:val="en-GB"/>
        </w:rPr>
        <w:t>h</w:t>
      </w:r>
      <w:r w:rsidRPr="00267617">
        <w:rPr>
          <w:sz w:val="32"/>
          <w:szCs w:val="32"/>
          <w:lang w:val="en-GB"/>
        </w:rPr>
        <w:t xml:space="preserve"> Inne</w:t>
      </w:r>
      <w:r w:rsidR="00267617" w:rsidRPr="00267617">
        <w:rPr>
          <w:sz w:val="32"/>
          <w:szCs w:val="32"/>
          <w:lang w:val="en-GB"/>
        </w:rPr>
        <w:t>r Locking</w:t>
      </w:r>
      <w:r w:rsidR="005055A3" w:rsidRPr="00267617">
        <w:rPr>
          <w:sz w:val="32"/>
          <w:szCs w:val="32"/>
          <w:lang w:val="en-GB"/>
        </w:rPr>
        <w:t xml:space="preserve"> </w:t>
      </w:r>
      <w:r w:rsidR="00267617" w:rsidRPr="00267617">
        <w:rPr>
          <w:sz w:val="32"/>
          <w:szCs w:val="32"/>
          <w:lang w:val="en-GB"/>
        </w:rPr>
        <w:t>now available</w:t>
      </w:r>
    </w:p>
    <w:p w14:paraId="51953611" w14:textId="77777777" w:rsidR="001B079D" w:rsidRPr="00267617" w:rsidRDefault="001B079D" w:rsidP="00801C6C">
      <w:pPr>
        <w:autoSpaceDE w:val="0"/>
        <w:autoSpaceDN w:val="0"/>
        <w:spacing w:line="360" w:lineRule="auto"/>
        <w:ind w:left="2268"/>
        <w:rPr>
          <w:rFonts w:ascii="Arial" w:hAnsi="Arial"/>
          <w:lang w:val="en-GB"/>
        </w:rPr>
      </w:pPr>
    </w:p>
    <w:p w14:paraId="3BC03437" w14:textId="7A21D32B" w:rsidR="0054116C" w:rsidRPr="00B115EF" w:rsidRDefault="00D15A51" w:rsidP="00801C6C">
      <w:pPr>
        <w:spacing w:line="360" w:lineRule="auto"/>
        <w:ind w:left="2268"/>
        <w:rPr>
          <w:rFonts w:ascii="Arial" w:hAnsi="Arial"/>
          <w:b/>
          <w:lang w:val="en-GB"/>
        </w:rPr>
      </w:pPr>
      <w:r w:rsidRPr="00226751">
        <w:rPr>
          <w:rFonts w:ascii="Arial" w:hAnsi="Arial"/>
          <w:b/>
          <w:bCs/>
          <w:lang w:val="en-GB"/>
        </w:rPr>
        <w:t>J</w:t>
      </w:r>
      <w:r w:rsidR="00723E30">
        <w:rPr>
          <w:rFonts w:ascii="Arial" w:hAnsi="Arial"/>
          <w:b/>
          <w:bCs/>
          <w:lang w:val="en-GB"/>
        </w:rPr>
        <w:t>an</w:t>
      </w:r>
      <w:r w:rsidRPr="00226751">
        <w:rPr>
          <w:rFonts w:ascii="Arial" w:hAnsi="Arial"/>
          <w:b/>
          <w:bCs/>
          <w:lang w:val="en-GB"/>
        </w:rPr>
        <w:t>u</w:t>
      </w:r>
      <w:r w:rsidR="00723E30">
        <w:rPr>
          <w:rFonts w:ascii="Arial" w:hAnsi="Arial"/>
          <w:b/>
          <w:bCs/>
          <w:lang w:val="en-GB"/>
        </w:rPr>
        <w:t>ar</w:t>
      </w:r>
      <w:r w:rsidR="00267617" w:rsidRPr="00226751">
        <w:rPr>
          <w:rFonts w:ascii="Arial" w:hAnsi="Arial"/>
          <w:b/>
          <w:bCs/>
          <w:lang w:val="en-GB"/>
        </w:rPr>
        <w:t>y</w:t>
      </w:r>
      <w:r w:rsidRPr="00226751">
        <w:rPr>
          <w:rFonts w:ascii="Arial" w:hAnsi="Arial"/>
          <w:b/>
          <w:bCs/>
          <w:lang w:val="en-GB"/>
        </w:rPr>
        <w:t xml:space="preserve"> </w:t>
      </w:r>
      <w:r w:rsidR="00E628EA" w:rsidRPr="00226751">
        <w:rPr>
          <w:rFonts w:ascii="Arial" w:hAnsi="Arial"/>
          <w:b/>
          <w:bCs/>
          <w:lang w:val="en-GB"/>
        </w:rPr>
        <w:t>20</w:t>
      </w:r>
      <w:r w:rsidRPr="00226751">
        <w:rPr>
          <w:rFonts w:ascii="Arial" w:hAnsi="Arial"/>
          <w:b/>
          <w:bCs/>
          <w:lang w:val="en-GB"/>
        </w:rPr>
        <w:t>2</w:t>
      </w:r>
      <w:r w:rsidR="00723E30">
        <w:rPr>
          <w:rFonts w:ascii="Arial" w:hAnsi="Arial"/>
          <w:b/>
          <w:bCs/>
          <w:lang w:val="en-GB"/>
        </w:rPr>
        <w:t>1</w:t>
      </w:r>
      <w:r w:rsidR="00DB5577" w:rsidRPr="00226751">
        <w:rPr>
          <w:rFonts w:ascii="Arial" w:hAnsi="Arial"/>
          <w:b/>
          <w:lang w:val="en-GB"/>
        </w:rPr>
        <w:t xml:space="preserve"> –</w:t>
      </w:r>
      <w:r w:rsidR="00E17E1C" w:rsidRPr="00226751">
        <w:rPr>
          <w:rFonts w:ascii="Arial" w:hAnsi="Arial"/>
          <w:b/>
          <w:lang w:val="en-GB"/>
        </w:rPr>
        <w:t xml:space="preserve"> </w:t>
      </w:r>
      <w:r w:rsidR="00267617" w:rsidRPr="00226751">
        <w:rPr>
          <w:rFonts w:ascii="Arial" w:hAnsi="Arial"/>
          <w:b/>
          <w:lang w:val="en-GB"/>
        </w:rPr>
        <w:t xml:space="preserve">The </w:t>
      </w:r>
      <w:r w:rsidR="00226751" w:rsidRPr="00226751">
        <w:rPr>
          <w:rFonts w:ascii="Arial" w:hAnsi="Arial"/>
          <w:b/>
          <w:lang w:val="en-GB"/>
        </w:rPr>
        <w:t>p</w:t>
      </w:r>
      <w:r w:rsidR="00DB37E4" w:rsidRPr="00226751">
        <w:rPr>
          <w:rFonts w:ascii="Arial" w:hAnsi="Arial"/>
          <w:b/>
          <w:lang w:val="en-GB"/>
        </w:rPr>
        <w:t>ush-</w:t>
      </w:r>
      <w:r w:rsidR="00226751" w:rsidRPr="00226751">
        <w:rPr>
          <w:rFonts w:ascii="Arial" w:hAnsi="Arial"/>
          <w:b/>
          <w:lang w:val="en-GB"/>
        </w:rPr>
        <w:t>p</w:t>
      </w:r>
      <w:r w:rsidR="00DB37E4" w:rsidRPr="00226751">
        <w:rPr>
          <w:rFonts w:ascii="Arial" w:hAnsi="Arial"/>
          <w:b/>
          <w:lang w:val="en-GB"/>
        </w:rPr>
        <w:t xml:space="preserve">ull </w:t>
      </w:r>
      <w:r w:rsidR="00226751" w:rsidRPr="00226751">
        <w:rPr>
          <w:rFonts w:ascii="Arial" w:hAnsi="Arial"/>
          <w:b/>
          <w:lang w:val="en-GB"/>
        </w:rPr>
        <w:t>v</w:t>
      </w:r>
      <w:r w:rsidR="00DB37E4" w:rsidRPr="00226751">
        <w:rPr>
          <w:rFonts w:ascii="Arial" w:hAnsi="Arial"/>
          <w:b/>
          <w:lang w:val="en-GB"/>
        </w:rPr>
        <w:t xml:space="preserve">ersion </w:t>
      </w:r>
      <w:r w:rsidR="00226751" w:rsidRPr="00226751">
        <w:rPr>
          <w:rFonts w:ascii="Arial" w:hAnsi="Arial"/>
          <w:b/>
          <w:lang w:val="en-GB"/>
        </w:rPr>
        <w:t>of the M12 connector w</w:t>
      </w:r>
      <w:r w:rsidR="00DB37E4" w:rsidRPr="00226751">
        <w:rPr>
          <w:rFonts w:ascii="Arial" w:hAnsi="Arial"/>
          <w:b/>
          <w:lang w:val="en-GB"/>
        </w:rPr>
        <w:t>it</w:t>
      </w:r>
      <w:r w:rsidR="00226751" w:rsidRPr="00226751">
        <w:rPr>
          <w:rFonts w:ascii="Arial" w:hAnsi="Arial"/>
          <w:b/>
          <w:lang w:val="en-GB"/>
        </w:rPr>
        <w:t>h</w:t>
      </w:r>
      <w:r w:rsidR="00DB37E4" w:rsidRPr="00226751">
        <w:rPr>
          <w:rFonts w:ascii="Arial" w:hAnsi="Arial"/>
          <w:b/>
          <w:lang w:val="en-GB"/>
        </w:rPr>
        <w:t xml:space="preserve"> </w:t>
      </w:r>
      <w:r w:rsidR="00226751" w:rsidRPr="00226751">
        <w:rPr>
          <w:rFonts w:ascii="Arial" w:hAnsi="Arial"/>
          <w:b/>
          <w:lang w:val="en-GB"/>
        </w:rPr>
        <w:t>i</w:t>
      </w:r>
      <w:r w:rsidR="00DB37E4" w:rsidRPr="00226751">
        <w:rPr>
          <w:rFonts w:ascii="Arial" w:hAnsi="Arial"/>
          <w:b/>
          <w:lang w:val="en-GB"/>
        </w:rPr>
        <w:t>nner</w:t>
      </w:r>
      <w:r w:rsidR="00226751" w:rsidRPr="00226751">
        <w:rPr>
          <w:rFonts w:ascii="Arial" w:hAnsi="Arial"/>
          <w:b/>
          <w:lang w:val="en-GB"/>
        </w:rPr>
        <w:t xml:space="preserve"> locking</w:t>
      </w:r>
      <w:r w:rsidR="00226751">
        <w:rPr>
          <w:rFonts w:ascii="Arial" w:hAnsi="Arial"/>
          <w:b/>
          <w:lang w:val="en-GB"/>
        </w:rPr>
        <w:t xml:space="preserve"> from </w:t>
      </w:r>
      <w:r w:rsidR="00DB37E4" w:rsidRPr="00226751">
        <w:rPr>
          <w:rFonts w:ascii="Arial" w:hAnsi="Arial"/>
          <w:b/>
          <w:lang w:val="en-GB"/>
        </w:rPr>
        <w:t xml:space="preserve">Yamaichi Electronics </w:t>
      </w:r>
      <w:r w:rsidR="00226751">
        <w:rPr>
          <w:rFonts w:ascii="Arial" w:hAnsi="Arial"/>
          <w:b/>
          <w:lang w:val="en-GB"/>
        </w:rPr>
        <w:t>is the very first M12 push-pull design</w:t>
      </w:r>
      <w:r w:rsidR="00113CA1">
        <w:rPr>
          <w:rFonts w:ascii="Arial" w:hAnsi="Arial"/>
          <w:b/>
          <w:lang w:val="en-GB"/>
        </w:rPr>
        <w:t>,</w:t>
      </w:r>
      <w:r w:rsidR="00226751">
        <w:rPr>
          <w:rFonts w:ascii="Arial" w:hAnsi="Arial"/>
          <w:b/>
          <w:lang w:val="en-GB"/>
        </w:rPr>
        <w:t xml:space="preserve"> which </w:t>
      </w:r>
      <w:proofErr w:type="gramStart"/>
      <w:r w:rsidR="00226751">
        <w:rPr>
          <w:rFonts w:ascii="Arial" w:hAnsi="Arial"/>
          <w:b/>
          <w:lang w:val="en-GB"/>
        </w:rPr>
        <w:t>has been defined</w:t>
      </w:r>
      <w:proofErr w:type="gramEnd"/>
      <w:r w:rsidR="00226751">
        <w:rPr>
          <w:rFonts w:ascii="Arial" w:hAnsi="Arial"/>
          <w:b/>
          <w:lang w:val="en-GB"/>
        </w:rPr>
        <w:t xml:space="preserve"> as an international standard </w:t>
      </w:r>
      <w:r w:rsidR="00DB37E4" w:rsidRPr="00226751">
        <w:rPr>
          <w:rFonts w:ascii="Arial" w:hAnsi="Arial"/>
          <w:b/>
          <w:lang w:val="en-GB"/>
        </w:rPr>
        <w:t xml:space="preserve">(IEC 61076-2-012). </w:t>
      </w:r>
      <w:r w:rsidR="00226751" w:rsidRPr="00B115EF">
        <w:rPr>
          <w:rFonts w:ascii="Arial" w:hAnsi="Arial"/>
          <w:b/>
          <w:lang w:val="en-GB"/>
        </w:rPr>
        <w:t>Th</w:t>
      </w:r>
      <w:r w:rsidR="00B115EF">
        <w:rPr>
          <w:rFonts w:ascii="Arial" w:hAnsi="Arial"/>
          <w:b/>
          <w:lang w:val="en-GB"/>
        </w:rPr>
        <w:t>er</w:t>
      </w:r>
      <w:r w:rsidR="00113CA1">
        <w:rPr>
          <w:rFonts w:ascii="Arial" w:hAnsi="Arial"/>
          <w:b/>
          <w:lang w:val="en-GB"/>
        </w:rPr>
        <w:t>e</w:t>
      </w:r>
      <w:r w:rsidR="00B115EF">
        <w:rPr>
          <w:rFonts w:ascii="Arial" w:hAnsi="Arial"/>
          <w:b/>
          <w:lang w:val="en-GB"/>
        </w:rPr>
        <w:t>for</w:t>
      </w:r>
      <w:r w:rsidR="00753D27">
        <w:rPr>
          <w:rFonts w:ascii="Arial" w:hAnsi="Arial"/>
          <w:b/>
          <w:lang w:val="en-GB"/>
        </w:rPr>
        <w:t>e,</w:t>
      </w:r>
      <w:r w:rsidR="00B115EF">
        <w:rPr>
          <w:rFonts w:ascii="Arial" w:hAnsi="Arial"/>
          <w:b/>
          <w:lang w:val="en-GB"/>
        </w:rPr>
        <w:t xml:space="preserve"> </w:t>
      </w:r>
      <w:r w:rsidR="009E7AEB" w:rsidRPr="00B115EF">
        <w:rPr>
          <w:rFonts w:ascii="Arial" w:hAnsi="Arial"/>
          <w:b/>
          <w:lang w:val="en-GB"/>
        </w:rPr>
        <w:t>M12 push-pull design-ins are possible now</w:t>
      </w:r>
      <w:r w:rsidR="00B115EF" w:rsidRPr="00B115EF">
        <w:rPr>
          <w:rFonts w:ascii="Arial" w:hAnsi="Arial"/>
          <w:b/>
          <w:lang w:val="en-GB"/>
        </w:rPr>
        <w:t xml:space="preserve"> </w:t>
      </w:r>
      <w:r w:rsidR="00443005" w:rsidRPr="00B115EF">
        <w:rPr>
          <w:rFonts w:ascii="Arial" w:hAnsi="Arial"/>
          <w:b/>
          <w:lang w:val="en-GB"/>
        </w:rPr>
        <w:t>f</w:t>
      </w:r>
      <w:r w:rsidR="00B115EF" w:rsidRPr="00B115EF">
        <w:rPr>
          <w:rFonts w:ascii="Arial" w:hAnsi="Arial"/>
          <w:b/>
          <w:lang w:val="en-GB"/>
        </w:rPr>
        <w:t>o</w:t>
      </w:r>
      <w:r w:rsidR="00443005" w:rsidRPr="00B115EF">
        <w:rPr>
          <w:rFonts w:ascii="Arial" w:hAnsi="Arial"/>
          <w:b/>
          <w:lang w:val="en-GB"/>
        </w:rPr>
        <w:t xml:space="preserve">r M12 </w:t>
      </w:r>
      <w:r w:rsidR="00B115EF" w:rsidRPr="00B115EF">
        <w:rPr>
          <w:rFonts w:ascii="Arial" w:hAnsi="Arial"/>
          <w:b/>
          <w:lang w:val="en-GB"/>
        </w:rPr>
        <w:t>p</w:t>
      </w:r>
      <w:r w:rsidR="00443005" w:rsidRPr="00B115EF">
        <w:rPr>
          <w:rFonts w:ascii="Arial" w:hAnsi="Arial"/>
          <w:b/>
          <w:lang w:val="en-GB"/>
        </w:rPr>
        <w:t>ush-</w:t>
      </w:r>
      <w:r w:rsidR="00B115EF" w:rsidRPr="00B115EF">
        <w:rPr>
          <w:rFonts w:ascii="Arial" w:hAnsi="Arial"/>
          <w:b/>
          <w:lang w:val="en-GB"/>
        </w:rPr>
        <w:t>p</w:t>
      </w:r>
      <w:r w:rsidR="00443005" w:rsidRPr="00B115EF">
        <w:rPr>
          <w:rFonts w:ascii="Arial" w:hAnsi="Arial"/>
          <w:b/>
          <w:lang w:val="en-GB"/>
        </w:rPr>
        <w:t xml:space="preserve">ull </w:t>
      </w:r>
      <w:r w:rsidR="00B115EF" w:rsidRPr="00B115EF">
        <w:rPr>
          <w:rFonts w:ascii="Arial" w:hAnsi="Arial"/>
          <w:b/>
          <w:lang w:val="en-GB"/>
        </w:rPr>
        <w:t>s</w:t>
      </w:r>
      <w:r w:rsidR="00443005" w:rsidRPr="00B115EF">
        <w:rPr>
          <w:rFonts w:ascii="Arial" w:hAnsi="Arial"/>
          <w:b/>
          <w:lang w:val="en-GB"/>
        </w:rPr>
        <w:t>ystem</w:t>
      </w:r>
      <w:r w:rsidR="00B115EF" w:rsidRPr="00B115EF">
        <w:rPr>
          <w:rFonts w:ascii="Arial" w:hAnsi="Arial"/>
          <w:b/>
          <w:lang w:val="en-GB"/>
        </w:rPr>
        <w:t>s</w:t>
      </w:r>
      <w:r w:rsidR="00443005" w:rsidRPr="00B115EF">
        <w:rPr>
          <w:rFonts w:ascii="Arial" w:hAnsi="Arial"/>
          <w:b/>
          <w:lang w:val="en-GB"/>
        </w:rPr>
        <w:t>,</w:t>
      </w:r>
      <w:r w:rsidR="00B115EF" w:rsidRPr="00B115EF">
        <w:rPr>
          <w:rFonts w:ascii="Arial" w:hAnsi="Arial"/>
          <w:b/>
          <w:lang w:val="en-GB"/>
        </w:rPr>
        <w:t xml:space="preserve"> without </w:t>
      </w:r>
      <w:r w:rsidR="00E42C52">
        <w:rPr>
          <w:rFonts w:ascii="Arial" w:hAnsi="Arial"/>
          <w:b/>
          <w:lang w:val="en-GB"/>
        </w:rPr>
        <w:t>using</w:t>
      </w:r>
      <w:r w:rsidR="00B115EF" w:rsidRPr="00B115EF">
        <w:rPr>
          <w:rFonts w:ascii="Arial" w:hAnsi="Arial"/>
          <w:b/>
          <w:lang w:val="en-GB"/>
        </w:rPr>
        <w:t xml:space="preserve"> proprietary solutions.</w:t>
      </w:r>
    </w:p>
    <w:p w14:paraId="57A00350" w14:textId="77777777" w:rsidR="008E44FD" w:rsidRPr="00B115EF" w:rsidRDefault="008E44FD" w:rsidP="00801C6C">
      <w:pPr>
        <w:spacing w:line="360" w:lineRule="auto"/>
        <w:ind w:left="2268"/>
        <w:rPr>
          <w:rFonts w:ascii="Arial" w:hAnsi="Arial"/>
          <w:b/>
          <w:lang w:val="en-GB"/>
        </w:rPr>
      </w:pPr>
    </w:p>
    <w:p w14:paraId="30ABEC08" w14:textId="60096B86" w:rsidR="005805BE" w:rsidRPr="00DC0EF7" w:rsidRDefault="002F44DB" w:rsidP="00801C6C">
      <w:pPr>
        <w:spacing w:line="360" w:lineRule="auto"/>
        <w:ind w:left="2268"/>
        <w:rPr>
          <w:rFonts w:ascii="Arial" w:hAnsi="Arial"/>
          <w:lang w:val="en-GB"/>
        </w:rPr>
      </w:pPr>
      <w:r w:rsidRPr="002F44DB">
        <w:rPr>
          <w:rFonts w:ascii="Arial" w:hAnsi="Arial"/>
          <w:lang w:val="en-GB"/>
        </w:rPr>
        <w:t>From the beginning</w:t>
      </w:r>
      <w:r w:rsidR="001A42BB">
        <w:rPr>
          <w:rFonts w:ascii="Arial" w:hAnsi="Arial"/>
          <w:lang w:val="en-GB"/>
        </w:rPr>
        <w:t>,</w:t>
      </w:r>
      <w:r w:rsidRPr="002F44DB">
        <w:rPr>
          <w:rFonts w:ascii="Arial" w:hAnsi="Arial"/>
          <w:lang w:val="en-GB"/>
        </w:rPr>
        <w:t xml:space="preserve"> </w:t>
      </w:r>
      <w:r w:rsidR="00B5152A" w:rsidRPr="002F44DB">
        <w:rPr>
          <w:rFonts w:ascii="Arial" w:hAnsi="Arial"/>
          <w:lang w:val="en-GB"/>
        </w:rPr>
        <w:t xml:space="preserve">Yamaichi </w:t>
      </w:r>
      <w:r w:rsidR="001309F5" w:rsidRPr="002F44DB">
        <w:rPr>
          <w:rFonts w:ascii="Arial" w:hAnsi="Arial"/>
          <w:lang w:val="en-GB"/>
        </w:rPr>
        <w:t xml:space="preserve">Electronics </w:t>
      </w:r>
      <w:r w:rsidR="00E42C52">
        <w:rPr>
          <w:rFonts w:ascii="Arial" w:hAnsi="Arial"/>
          <w:lang w:val="en-GB"/>
        </w:rPr>
        <w:t>has been</w:t>
      </w:r>
      <w:r w:rsidR="00E42C52" w:rsidRPr="002F44DB">
        <w:rPr>
          <w:rFonts w:ascii="Arial" w:hAnsi="Arial"/>
          <w:lang w:val="en-GB"/>
        </w:rPr>
        <w:t xml:space="preserve"> </w:t>
      </w:r>
      <w:r w:rsidRPr="002F44DB">
        <w:rPr>
          <w:rFonts w:ascii="Arial" w:hAnsi="Arial"/>
          <w:lang w:val="en-GB"/>
        </w:rPr>
        <w:t xml:space="preserve">setting </w:t>
      </w:r>
      <w:r>
        <w:rPr>
          <w:rFonts w:ascii="Arial" w:hAnsi="Arial"/>
          <w:lang w:val="en-GB"/>
        </w:rPr>
        <w:t xml:space="preserve">a new </w:t>
      </w:r>
      <w:r w:rsidRPr="002F44DB">
        <w:rPr>
          <w:rFonts w:ascii="Arial" w:hAnsi="Arial"/>
          <w:lang w:val="en-GB"/>
        </w:rPr>
        <w:t xml:space="preserve">standard with the </w:t>
      </w:r>
      <w:r w:rsidR="00C00ECC" w:rsidRPr="002F44DB">
        <w:rPr>
          <w:rFonts w:ascii="Arial" w:hAnsi="Arial"/>
          <w:lang w:val="en-GB"/>
        </w:rPr>
        <w:t xml:space="preserve">M12 </w:t>
      </w:r>
      <w:r w:rsidRPr="002F44DB">
        <w:rPr>
          <w:rFonts w:ascii="Arial" w:hAnsi="Arial"/>
          <w:lang w:val="en-GB"/>
        </w:rPr>
        <w:t>p</w:t>
      </w:r>
      <w:r w:rsidR="00C00ECC" w:rsidRPr="002F44DB">
        <w:rPr>
          <w:rFonts w:ascii="Arial" w:hAnsi="Arial"/>
          <w:lang w:val="en-GB"/>
        </w:rPr>
        <w:t>ush-</w:t>
      </w:r>
      <w:r w:rsidRPr="002F44DB">
        <w:rPr>
          <w:rFonts w:ascii="Arial" w:hAnsi="Arial"/>
          <w:lang w:val="en-GB"/>
        </w:rPr>
        <w:t>p</w:t>
      </w:r>
      <w:r w:rsidR="00C00ECC" w:rsidRPr="002F44DB">
        <w:rPr>
          <w:rFonts w:ascii="Arial" w:hAnsi="Arial"/>
          <w:lang w:val="en-GB"/>
        </w:rPr>
        <w:t xml:space="preserve">ull </w:t>
      </w:r>
      <w:r w:rsidRPr="002F44DB">
        <w:rPr>
          <w:rFonts w:ascii="Arial" w:hAnsi="Arial"/>
          <w:lang w:val="en-GB"/>
        </w:rPr>
        <w:t>with i</w:t>
      </w:r>
      <w:r w:rsidR="00443005" w:rsidRPr="002F44DB">
        <w:rPr>
          <w:rFonts w:ascii="Arial" w:hAnsi="Arial"/>
          <w:lang w:val="en-GB"/>
        </w:rPr>
        <w:t>nne</w:t>
      </w:r>
      <w:r>
        <w:rPr>
          <w:rFonts w:ascii="Arial" w:hAnsi="Arial"/>
          <w:lang w:val="en-GB"/>
        </w:rPr>
        <w:t>r locking</w:t>
      </w:r>
      <w:r w:rsidR="00012BCE" w:rsidRPr="009B5092">
        <w:rPr>
          <w:rFonts w:ascii="Arial" w:hAnsi="Arial"/>
          <w:lang w:val="en-GB"/>
        </w:rPr>
        <w:t xml:space="preserve">. </w:t>
      </w:r>
      <w:r w:rsidR="009B5092" w:rsidRPr="009B5092">
        <w:rPr>
          <w:rFonts w:ascii="Arial" w:hAnsi="Arial"/>
          <w:bCs/>
          <w:lang w:val="en-US"/>
        </w:rPr>
        <w:t xml:space="preserve">The cable-side connector engages </w:t>
      </w:r>
      <w:r w:rsidR="009B5092">
        <w:rPr>
          <w:rFonts w:ascii="Arial" w:hAnsi="Arial"/>
          <w:bCs/>
          <w:lang w:val="en-US"/>
        </w:rPr>
        <w:t xml:space="preserve">deep </w:t>
      </w:r>
      <w:r w:rsidR="009B5092" w:rsidRPr="009B5092">
        <w:rPr>
          <w:rFonts w:ascii="Arial" w:hAnsi="Arial"/>
          <w:bCs/>
          <w:lang w:val="en-US"/>
        </w:rPr>
        <w:t xml:space="preserve">into the device socket from the inside with locking hooks. </w:t>
      </w:r>
      <w:r w:rsidR="00DC0EF7" w:rsidRPr="00DC0EF7">
        <w:rPr>
          <w:rFonts w:ascii="Arial" w:hAnsi="Arial"/>
          <w:bCs/>
          <w:lang w:val="en-US"/>
        </w:rPr>
        <w:t>As a result, the push-pull system requires only the same installation space as a common M12 connection with screw locking.</w:t>
      </w:r>
    </w:p>
    <w:p w14:paraId="4E8AABD3" w14:textId="77777777" w:rsidR="00B3485C" w:rsidRPr="00DC0EF7" w:rsidRDefault="00B3485C" w:rsidP="00801C6C">
      <w:pPr>
        <w:spacing w:line="360" w:lineRule="auto"/>
        <w:ind w:left="2268"/>
        <w:rPr>
          <w:rFonts w:ascii="Arial" w:hAnsi="Arial"/>
          <w:lang w:val="en-GB"/>
        </w:rPr>
      </w:pPr>
    </w:p>
    <w:p w14:paraId="53A7EBB3" w14:textId="2C04E8CE" w:rsidR="00240610" w:rsidRPr="009E3645" w:rsidRDefault="00703102" w:rsidP="00801C6C">
      <w:pPr>
        <w:spacing w:line="360" w:lineRule="auto"/>
        <w:ind w:left="2268"/>
        <w:rPr>
          <w:rFonts w:ascii="Arial" w:hAnsi="Arial"/>
          <w:lang w:val="en-GB"/>
        </w:rPr>
      </w:pPr>
      <w:r w:rsidRPr="00D96D6D">
        <w:rPr>
          <w:rFonts w:ascii="Arial" w:hAnsi="Arial"/>
          <w:bCs/>
          <w:lang w:val="en-US"/>
        </w:rPr>
        <w:t>With this technology, it is possible to completely insert the M12 socket i</w:t>
      </w:r>
      <w:r w:rsidRPr="00253415">
        <w:rPr>
          <w:rFonts w:ascii="Arial" w:hAnsi="Arial"/>
          <w:bCs/>
          <w:lang w:val="en-US"/>
        </w:rPr>
        <w:t xml:space="preserve">nto the device, e.g. to integrate it into </w:t>
      </w:r>
      <w:r>
        <w:rPr>
          <w:rFonts w:ascii="Arial" w:hAnsi="Arial"/>
          <w:bCs/>
          <w:lang w:val="en-US"/>
        </w:rPr>
        <w:t>a</w:t>
      </w:r>
      <w:r w:rsidRPr="00253415">
        <w:rPr>
          <w:rFonts w:ascii="Arial" w:hAnsi="Arial"/>
          <w:bCs/>
          <w:lang w:val="en-US"/>
        </w:rPr>
        <w:t xml:space="preserve"> distribution box</w:t>
      </w:r>
      <w:r>
        <w:rPr>
          <w:rFonts w:ascii="Arial" w:hAnsi="Arial"/>
          <w:bCs/>
          <w:lang w:val="en-US"/>
        </w:rPr>
        <w:t>, aligned flush with its housing</w:t>
      </w:r>
      <w:r w:rsidRPr="00253415">
        <w:rPr>
          <w:rFonts w:ascii="Arial" w:hAnsi="Arial"/>
          <w:bCs/>
          <w:lang w:val="en-US"/>
        </w:rPr>
        <w:t>.</w:t>
      </w:r>
      <w:r>
        <w:rPr>
          <w:rFonts w:ascii="Arial" w:hAnsi="Arial"/>
          <w:bCs/>
          <w:lang w:val="en-US"/>
        </w:rPr>
        <w:t xml:space="preserve"> </w:t>
      </w:r>
      <w:r w:rsidR="000500ED" w:rsidRPr="006204FA">
        <w:rPr>
          <w:rFonts w:ascii="Arial" w:hAnsi="Arial"/>
          <w:bCs/>
          <w:lang w:val="en-US"/>
        </w:rPr>
        <w:t>The system is IP65 / IP67 water and dust proof</w:t>
      </w:r>
      <w:r w:rsidR="00116F60" w:rsidRPr="006204FA">
        <w:rPr>
          <w:rFonts w:ascii="Arial" w:hAnsi="Arial"/>
          <w:lang w:val="en-US"/>
        </w:rPr>
        <w:t xml:space="preserve"> </w:t>
      </w:r>
      <w:r w:rsidR="000500ED" w:rsidRPr="006204FA">
        <w:rPr>
          <w:rFonts w:ascii="Arial" w:hAnsi="Arial"/>
          <w:lang w:val="en-US"/>
        </w:rPr>
        <w:t>a</w:t>
      </w:r>
      <w:r w:rsidR="0018624E" w:rsidRPr="006204FA">
        <w:rPr>
          <w:rFonts w:ascii="Arial" w:hAnsi="Arial"/>
          <w:lang w:val="en-US"/>
        </w:rPr>
        <w:t xml:space="preserve">nd </w:t>
      </w:r>
      <w:r w:rsidR="00117137" w:rsidRPr="006204FA">
        <w:rPr>
          <w:rFonts w:ascii="Arial" w:hAnsi="Arial"/>
          <w:lang w:val="en-US"/>
        </w:rPr>
        <w:t>uses</w:t>
      </w:r>
      <w:r w:rsidR="006204FA" w:rsidRPr="006204FA">
        <w:rPr>
          <w:rFonts w:ascii="Arial" w:hAnsi="Arial"/>
          <w:lang w:val="en-US"/>
        </w:rPr>
        <w:t xml:space="preserve"> independent sealing concepts </w:t>
      </w:r>
      <w:r w:rsidR="00240610" w:rsidRPr="006204FA">
        <w:rPr>
          <w:rFonts w:ascii="Arial" w:hAnsi="Arial"/>
          <w:lang w:val="en-US"/>
        </w:rPr>
        <w:t>f</w:t>
      </w:r>
      <w:r w:rsidR="006204FA">
        <w:rPr>
          <w:rFonts w:ascii="Arial" w:hAnsi="Arial"/>
          <w:lang w:val="en-US"/>
        </w:rPr>
        <w:t>o</w:t>
      </w:r>
      <w:r w:rsidR="00240610" w:rsidRPr="006204FA">
        <w:rPr>
          <w:rFonts w:ascii="Arial" w:hAnsi="Arial"/>
          <w:lang w:val="en-US"/>
        </w:rPr>
        <w:t xml:space="preserve">r </w:t>
      </w:r>
      <w:r w:rsidR="006204FA">
        <w:rPr>
          <w:rFonts w:ascii="Arial" w:hAnsi="Arial"/>
          <w:lang w:val="en-US"/>
        </w:rPr>
        <w:t>screw</w:t>
      </w:r>
      <w:r w:rsidR="00515E1B">
        <w:rPr>
          <w:rFonts w:ascii="Arial" w:hAnsi="Arial"/>
          <w:lang w:val="en-US"/>
        </w:rPr>
        <w:t>-type</w:t>
      </w:r>
      <w:r w:rsidR="006204FA">
        <w:rPr>
          <w:rFonts w:ascii="Arial" w:hAnsi="Arial"/>
          <w:lang w:val="en-US"/>
        </w:rPr>
        <w:t xml:space="preserve"> a</w:t>
      </w:r>
      <w:r w:rsidR="00240610" w:rsidRPr="006204FA">
        <w:rPr>
          <w:rFonts w:ascii="Arial" w:hAnsi="Arial"/>
          <w:lang w:val="en-US"/>
        </w:rPr>
        <w:t xml:space="preserve">nd </w:t>
      </w:r>
      <w:r w:rsidR="006204FA">
        <w:rPr>
          <w:rFonts w:ascii="Arial" w:hAnsi="Arial"/>
          <w:lang w:val="en-US"/>
        </w:rPr>
        <w:t>p</w:t>
      </w:r>
      <w:r w:rsidR="00240610" w:rsidRPr="006204FA">
        <w:rPr>
          <w:rFonts w:ascii="Arial" w:hAnsi="Arial"/>
          <w:lang w:val="en-US"/>
        </w:rPr>
        <w:t>ush-</w:t>
      </w:r>
      <w:r w:rsidR="006204FA">
        <w:rPr>
          <w:rFonts w:ascii="Arial" w:hAnsi="Arial"/>
          <w:lang w:val="en-US"/>
        </w:rPr>
        <w:t>p</w:t>
      </w:r>
      <w:r w:rsidR="00240610" w:rsidRPr="006204FA">
        <w:rPr>
          <w:rFonts w:ascii="Arial" w:hAnsi="Arial"/>
          <w:lang w:val="en-US"/>
        </w:rPr>
        <w:t xml:space="preserve">ull </w:t>
      </w:r>
      <w:r w:rsidR="006204FA">
        <w:rPr>
          <w:rFonts w:ascii="Arial" w:hAnsi="Arial"/>
          <w:lang w:val="en-US"/>
        </w:rPr>
        <w:t>connector</w:t>
      </w:r>
      <w:r w:rsidR="00240610" w:rsidRPr="006204FA">
        <w:rPr>
          <w:rFonts w:ascii="Arial" w:hAnsi="Arial"/>
          <w:lang w:val="en-US"/>
        </w:rPr>
        <w:t xml:space="preserve">. </w:t>
      </w:r>
      <w:r w:rsidR="009E3645">
        <w:rPr>
          <w:rFonts w:ascii="Arial" w:hAnsi="Arial"/>
          <w:lang w:val="en-US"/>
        </w:rPr>
        <w:t>Thus, t</w:t>
      </w:r>
      <w:r w:rsidR="00004162" w:rsidRPr="009E3645">
        <w:rPr>
          <w:rFonts w:ascii="Arial" w:hAnsi="Arial"/>
          <w:lang w:val="en-GB"/>
        </w:rPr>
        <w:t>he mixed usage</w:t>
      </w:r>
      <w:r w:rsidR="009E3645" w:rsidRPr="009E3645">
        <w:rPr>
          <w:rFonts w:ascii="Arial" w:hAnsi="Arial"/>
          <w:lang w:val="en-GB"/>
        </w:rPr>
        <w:t xml:space="preserve"> of the connectors is possible in a reliable way.</w:t>
      </w:r>
    </w:p>
    <w:p w14:paraId="57E0121A" w14:textId="77777777" w:rsidR="00240610" w:rsidRPr="009E3645" w:rsidRDefault="00240610" w:rsidP="00801C6C">
      <w:pPr>
        <w:spacing w:line="360" w:lineRule="auto"/>
        <w:ind w:left="2268"/>
        <w:rPr>
          <w:rFonts w:ascii="Arial" w:hAnsi="Arial"/>
          <w:lang w:val="en-GB"/>
        </w:rPr>
      </w:pPr>
    </w:p>
    <w:p w14:paraId="11447E45" w14:textId="646EE232" w:rsidR="00576EEC" w:rsidRPr="00576EEC" w:rsidRDefault="00576EEC" w:rsidP="00801C6C">
      <w:pPr>
        <w:spacing w:line="360" w:lineRule="auto"/>
        <w:ind w:left="2268"/>
        <w:rPr>
          <w:rFonts w:ascii="Arial" w:hAnsi="Arial"/>
          <w:highlight w:val="yellow"/>
          <w:lang w:val="en-GB"/>
        </w:rPr>
      </w:pPr>
      <w:r w:rsidRPr="00576EEC">
        <w:rPr>
          <w:rFonts w:ascii="Arial" w:hAnsi="Arial"/>
          <w:lang w:val="en-GB"/>
        </w:rPr>
        <w:t xml:space="preserve">The particularly long locking hooks of the cable connector are supported </w:t>
      </w:r>
      <w:r w:rsidR="00E42C52">
        <w:rPr>
          <w:rFonts w:ascii="Arial" w:hAnsi="Arial"/>
          <w:lang w:val="en-GB"/>
        </w:rPr>
        <w:t>by</w:t>
      </w:r>
      <w:r w:rsidR="00E42C52" w:rsidRPr="00576EEC">
        <w:rPr>
          <w:rFonts w:ascii="Arial" w:hAnsi="Arial"/>
          <w:lang w:val="en-GB"/>
        </w:rPr>
        <w:t xml:space="preserve"> </w:t>
      </w:r>
      <w:r w:rsidRPr="00576EEC">
        <w:rPr>
          <w:rFonts w:ascii="Arial" w:hAnsi="Arial"/>
          <w:lang w:val="en-GB"/>
        </w:rPr>
        <w:t>the threaded segments of the device socket.</w:t>
      </w:r>
    </w:p>
    <w:p w14:paraId="38EE8AFB" w14:textId="5341C223" w:rsidR="00A55E95" w:rsidRPr="00492862" w:rsidRDefault="00E42C52" w:rsidP="00801C6C">
      <w:pPr>
        <w:spacing w:line="360" w:lineRule="auto"/>
        <w:ind w:left="226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makes the system</w:t>
      </w:r>
      <w:r w:rsidR="00D12E1F" w:rsidRPr="00D12E1F">
        <w:rPr>
          <w:rFonts w:ascii="Arial" w:hAnsi="Arial"/>
          <w:lang w:val="en-GB"/>
        </w:rPr>
        <w:t xml:space="preserve"> </w:t>
      </w:r>
      <w:r w:rsidRPr="00D12E1F">
        <w:rPr>
          <w:rFonts w:ascii="Arial" w:hAnsi="Arial"/>
          <w:lang w:val="en-GB"/>
        </w:rPr>
        <w:t xml:space="preserve">mechanically </w:t>
      </w:r>
      <w:r w:rsidR="00630CAB" w:rsidRPr="00D12E1F">
        <w:rPr>
          <w:rFonts w:ascii="Arial" w:hAnsi="Arial"/>
          <w:lang w:val="en-GB"/>
        </w:rPr>
        <w:t xml:space="preserve">extremely </w:t>
      </w:r>
      <w:r w:rsidR="00D12E1F" w:rsidRPr="00D12E1F">
        <w:rPr>
          <w:rFonts w:ascii="Arial" w:hAnsi="Arial"/>
          <w:lang w:val="en-GB"/>
        </w:rPr>
        <w:t xml:space="preserve">robust. </w:t>
      </w:r>
      <w:r>
        <w:rPr>
          <w:rFonts w:ascii="Arial" w:hAnsi="Arial"/>
          <w:lang w:val="en-GB"/>
        </w:rPr>
        <w:t>In addition, t</w:t>
      </w:r>
      <w:r w:rsidR="00BE71CA" w:rsidRPr="00BE71CA">
        <w:rPr>
          <w:rFonts w:ascii="Arial" w:hAnsi="Arial"/>
          <w:lang w:val="en-GB"/>
        </w:rPr>
        <w:t>his offers significant advantages when subjected to torsional loads and rotational forces.</w:t>
      </w:r>
      <w:r w:rsidR="00BE71CA">
        <w:rPr>
          <w:rFonts w:ascii="Arial" w:hAnsi="Arial"/>
          <w:lang w:val="en-GB"/>
        </w:rPr>
        <w:t xml:space="preserve"> </w:t>
      </w:r>
      <w:r w:rsidR="00492862" w:rsidRPr="00D96D6D">
        <w:rPr>
          <w:rFonts w:ascii="Arial" w:hAnsi="Arial"/>
          <w:bCs/>
          <w:lang w:val="en-US"/>
        </w:rPr>
        <w:t xml:space="preserve">This means the user </w:t>
      </w:r>
      <w:r w:rsidR="00492862">
        <w:rPr>
          <w:rFonts w:ascii="Arial" w:hAnsi="Arial"/>
          <w:bCs/>
          <w:lang w:val="en-US"/>
        </w:rPr>
        <w:t>takes advantage of</w:t>
      </w:r>
      <w:r w:rsidR="00492862" w:rsidRPr="00D96D6D">
        <w:rPr>
          <w:rFonts w:ascii="Arial" w:hAnsi="Arial"/>
          <w:bCs/>
          <w:lang w:val="en-US"/>
        </w:rPr>
        <w:t xml:space="preserve"> all the </w:t>
      </w:r>
      <w:r w:rsidR="00492862">
        <w:rPr>
          <w:rFonts w:ascii="Arial" w:hAnsi="Arial"/>
          <w:bCs/>
          <w:lang w:val="en-US"/>
        </w:rPr>
        <w:t xml:space="preserve">benefits </w:t>
      </w:r>
      <w:r w:rsidR="00492862" w:rsidRPr="00D96D6D">
        <w:rPr>
          <w:rFonts w:ascii="Arial" w:hAnsi="Arial"/>
          <w:bCs/>
          <w:lang w:val="en-US"/>
        </w:rPr>
        <w:t xml:space="preserve">of the push-pull locking system: </w:t>
      </w:r>
      <w:r w:rsidR="00492862">
        <w:rPr>
          <w:rFonts w:ascii="Arial" w:hAnsi="Arial"/>
          <w:bCs/>
          <w:lang w:val="en-US"/>
        </w:rPr>
        <w:t xml:space="preserve">considerable </w:t>
      </w:r>
      <w:r w:rsidR="00492862" w:rsidRPr="00D96D6D">
        <w:rPr>
          <w:rFonts w:ascii="Arial" w:hAnsi="Arial"/>
          <w:bCs/>
          <w:lang w:val="en-US"/>
        </w:rPr>
        <w:t>time saving, miniaturi</w:t>
      </w:r>
      <w:r w:rsidR="00492862">
        <w:rPr>
          <w:rFonts w:ascii="Arial" w:hAnsi="Arial"/>
          <w:bCs/>
          <w:lang w:val="en-US"/>
        </w:rPr>
        <w:t>s</w:t>
      </w:r>
      <w:r w:rsidR="00492862" w:rsidRPr="00D96D6D">
        <w:rPr>
          <w:rFonts w:ascii="Arial" w:hAnsi="Arial"/>
          <w:bCs/>
          <w:lang w:val="en-US"/>
        </w:rPr>
        <w:t xml:space="preserve">ation, blind and tool-free </w:t>
      </w:r>
      <w:r w:rsidR="00492862">
        <w:rPr>
          <w:rFonts w:ascii="Arial" w:hAnsi="Arial"/>
          <w:bCs/>
          <w:lang w:val="en-US"/>
        </w:rPr>
        <w:lastRenderedPageBreak/>
        <w:t xml:space="preserve">contact mating </w:t>
      </w:r>
      <w:r w:rsidR="00492862" w:rsidRPr="00D96D6D">
        <w:rPr>
          <w:rFonts w:ascii="Arial" w:hAnsi="Arial"/>
          <w:bCs/>
          <w:lang w:val="en-US"/>
        </w:rPr>
        <w:t>with simpl</w:t>
      </w:r>
      <w:r w:rsidR="00492862">
        <w:rPr>
          <w:rFonts w:ascii="Arial" w:hAnsi="Arial"/>
          <w:bCs/>
          <w:lang w:val="en-US"/>
        </w:rPr>
        <w:t xml:space="preserve">e handling </w:t>
      </w:r>
      <w:r w:rsidR="00492862" w:rsidRPr="00D96D6D">
        <w:rPr>
          <w:rFonts w:ascii="Arial" w:hAnsi="Arial"/>
          <w:lang w:val="en-US"/>
        </w:rPr>
        <w:t xml:space="preserve">– </w:t>
      </w:r>
      <w:r w:rsidR="00492862" w:rsidRPr="00D96D6D">
        <w:rPr>
          <w:rFonts w:ascii="Arial" w:hAnsi="Arial"/>
          <w:bCs/>
          <w:lang w:val="en-US"/>
        </w:rPr>
        <w:t>all in accordance with the standardi</w:t>
      </w:r>
      <w:r w:rsidR="00492862">
        <w:rPr>
          <w:rFonts w:ascii="Arial" w:hAnsi="Arial"/>
          <w:bCs/>
          <w:lang w:val="en-US"/>
        </w:rPr>
        <w:t>s</w:t>
      </w:r>
      <w:r w:rsidR="00492862" w:rsidRPr="00D96D6D">
        <w:rPr>
          <w:rFonts w:ascii="Arial" w:hAnsi="Arial"/>
          <w:bCs/>
          <w:lang w:val="en-US"/>
        </w:rPr>
        <w:t>ed M12 specification.</w:t>
      </w:r>
    </w:p>
    <w:p w14:paraId="3256840B" w14:textId="77777777" w:rsidR="00116F60" w:rsidRPr="00492862" w:rsidRDefault="00116F60" w:rsidP="00801C6C">
      <w:pPr>
        <w:spacing w:line="360" w:lineRule="auto"/>
        <w:ind w:left="2268"/>
        <w:rPr>
          <w:rFonts w:ascii="Arial" w:hAnsi="Arial"/>
          <w:lang w:val="en-GB"/>
        </w:rPr>
      </w:pPr>
    </w:p>
    <w:p w14:paraId="5709D1F5" w14:textId="77777777" w:rsidR="009012C4" w:rsidRPr="00D96D6D" w:rsidRDefault="009012C4" w:rsidP="009012C4">
      <w:pPr>
        <w:spacing w:line="360" w:lineRule="auto"/>
        <w:ind w:left="2268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Standardisation</w:t>
      </w:r>
      <w:r w:rsidRPr="00D96D6D">
        <w:rPr>
          <w:rFonts w:ascii="Arial" w:hAnsi="Arial"/>
          <w:b/>
          <w:bCs/>
          <w:lang w:val="en-US"/>
        </w:rPr>
        <w:t xml:space="preserve"> brings security</w:t>
      </w:r>
    </w:p>
    <w:p w14:paraId="78D1AB90" w14:textId="063416F7" w:rsidR="005F1485" w:rsidRPr="00915F81" w:rsidRDefault="00547CB9" w:rsidP="009012C4">
      <w:pPr>
        <w:spacing w:line="360" w:lineRule="auto"/>
        <w:ind w:left="2268"/>
        <w:rPr>
          <w:rFonts w:ascii="Arial" w:hAnsi="Arial"/>
          <w:bCs/>
          <w:lang w:val="en-GB"/>
        </w:rPr>
      </w:pPr>
      <w:r w:rsidRPr="00915F81">
        <w:rPr>
          <w:rFonts w:ascii="Arial" w:hAnsi="Arial"/>
          <w:bCs/>
          <w:lang w:val="en-GB"/>
        </w:rPr>
        <w:t>During the international standardisation</w:t>
      </w:r>
      <w:r w:rsidR="00915F81" w:rsidRPr="00915F81">
        <w:rPr>
          <w:rFonts w:ascii="Arial" w:hAnsi="Arial"/>
          <w:bCs/>
          <w:lang w:val="en-GB"/>
        </w:rPr>
        <w:t>, industry-standard requirements regarding device integration and functionality were introduced and taken into account.</w:t>
      </w:r>
      <w:r w:rsidR="005321BB">
        <w:rPr>
          <w:rFonts w:ascii="Arial" w:hAnsi="Arial"/>
          <w:bCs/>
          <w:lang w:val="en-GB"/>
        </w:rPr>
        <w:t xml:space="preserve"> </w:t>
      </w:r>
      <w:r w:rsidR="007B3F6D" w:rsidRPr="007B3F6D">
        <w:rPr>
          <w:rFonts w:ascii="Arial" w:hAnsi="Arial"/>
          <w:bCs/>
          <w:lang w:val="en-GB"/>
        </w:rPr>
        <w:t xml:space="preserve">This ensures </w:t>
      </w:r>
      <w:r w:rsidR="007B3F6D">
        <w:rPr>
          <w:rFonts w:ascii="Arial" w:hAnsi="Arial"/>
          <w:bCs/>
          <w:lang w:val="en-GB"/>
        </w:rPr>
        <w:t xml:space="preserve">the </w:t>
      </w:r>
      <w:r w:rsidR="007B3F6D" w:rsidRPr="007B3F6D">
        <w:rPr>
          <w:rFonts w:ascii="Arial" w:hAnsi="Arial"/>
          <w:bCs/>
          <w:lang w:val="en-GB"/>
        </w:rPr>
        <w:t>ideal basis for cross-manufacturer compatibility, which has already been proven between different manufacturers.</w:t>
      </w:r>
    </w:p>
    <w:p w14:paraId="7766E82D" w14:textId="6DC18948" w:rsidR="00270830" w:rsidRDefault="005F1485" w:rsidP="009012C4">
      <w:pPr>
        <w:spacing w:line="360" w:lineRule="auto"/>
        <w:ind w:left="2268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 xml:space="preserve">The fast implementation </w:t>
      </w:r>
      <w:r w:rsidR="00270830">
        <w:rPr>
          <w:rFonts w:ascii="Arial" w:hAnsi="Arial"/>
          <w:bCs/>
          <w:lang w:val="en-US"/>
        </w:rPr>
        <w:t xml:space="preserve">of the </w:t>
      </w:r>
      <w:r w:rsidR="009012C4" w:rsidRPr="00D96D6D">
        <w:rPr>
          <w:rFonts w:ascii="Arial" w:hAnsi="Arial"/>
          <w:bCs/>
          <w:lang w:val="en-US"/>
        </w:rPr>
        <w:t>IEC 61076-2-012</w:t>
      </w:r>
      <w:r w:rsidR="00270830">
        <w:rPr>
          <w:rFonts w:ascii="Arial" w:hAnsi="Arial"/>
          <w:bCs/>
          <w:lang w:val="en-US"/>
        </w:rPr>
        <w:t xml:space="preserve"> in less than 2 years is </w:t>
      </w:r>
      <w:r w:rsidR="00DD52A5">
        <w:rPr>
          <w:rFonts w:ascii="Arial" w:hAnsi="Arial"/>
          <w:bCs/>
          <w:lang w:val="en-US"/>
        </w:rPr>
        <w:t>further evidence of</w:t>
      </w:r>
      <w:r w:rsidR="00270830">
        <w:rPr>
          <w:rFonts w:ascii="Arial" w:hAnsi="Arial"/>
          <w:bCs/>
          <w:lang w:val="en-US"/>
        </w:rPr>
        <w:t xml:space="preserve"> this.</w:t>
      </w:r>
    </w:p>
    <w:p w14:paraId="59CD0C3F" w14:textId="77777777" w:rsidR="00143EDF" w:rsidRDefault="00143EDF" w:rsidP="00801C6C">
      <w:pPr>
        <w:spacing w:line="360" w:lineRule="auto"/>
        <w:ind w:left="2268"/>
        <w:rPr>
          <w:rFonts w:ascii="Arial" w:hAnsi="Arial"/>
          <w:bCs/>
          <w:lang w:val="en-US"/>
        </w:rPr>
      </w:pPr>
    </w:p>
    <w:p w14:paraId="2E879AFE" w14:textId="77777777" w:rsidR="00CB09E4" w:rsidRPr="00D96D6D" w:rsidRDefault="00CB09E4" w:rsidP="00CB09E4">
      <w:pPr>
        <w:spacing w:line="360" w:lineRule="auto"/>
        <w:ind w:left="2268"/>
        <w:rPr>
          <w:rFonts w:ascii="Arial" w:hAnsi="Arial"/>
          <w:b/>
          <w:bCs/>
          <w:lang w:val="en-US"/>
        </w:rPr>
      </w:pPr>
      <w:r w:rsidRPr="00D96D6D">
        <w:rPr>
          <w:rFonts w:ascii="Arial" w:hAnsi="Arial"/>
          <w:b/>
          <w:bCs/>
          <w:lang w:val="en-US"/>
        </w:rPr>
        <w:t>Fully backward compatible</w:t>
      </w:r>
    </w:p>
    <w:p w14:paraId="69A9B4BD" w14:textId="2351BE11" w:rsidR="00CB09E4" w:rsidRPr="00CB09E4" w:rsidRDefault="00CB09E4" w:rsidP="00CB09E4">
      <w:pPr>
        <w:spacing w:line="360" w:lineRule="auto"/>
        <w:ind w:left="2268"/>
        <w:rPr>
          <w:rFonts w:ascii="Arial" w:hAnsi="Arial"/>
          <w:b/>
          <w:lang w:val="en-GB"/>
        </w:rPr>
      </w:pPr>
      <w:r w:rsidRPr="00D96D6D">
        <w:rPr>
          <w:rFonts w:ascii="Arial" w:hAnsi="Arial"/>
          <w:bCs/>
          <w:lang w:val="en-US"/>
        </w:rPr>
        <w:t xml:space="preserve">The </w:t>
      </w:r>
      <w:r>
        <w:rPr>
          <w:rFonts w:ascii="Arial" w:hAnsi="Arial"/>
          <w:bCs/>
          <w:lang w:val="en-US"/>
        </w:rPr>
        <w:t xml:space="preserve">wall-mount </w:t>
      </w:r>
      <w:r w:rsidRPr="00D96D6D">
        <w:rPr>
          <w:rFonts w:ascii="Arial" w:hAnsi="Arial"/>
          <w:bCs/>
          <w:lang w:val="en-US"/>
        </w:rPr>
        <w:t xml:space="preserve">socket can still </w:t>
      </w:r>
      <w:r>
        <w:rPr>
          <w:rFonts w:ascii="Arial" w:hAnsi="Arial"/>
          <w:bCs/>
          <w:lang w:val="en-US"/>
        </w:rPr>
        <w:t>be mated</w:t>
      </w:r>
      <w:r w:rsidRPr="00D96D6D">
        <w:rPr>
          <w:rFonts w:ascii="Arial" w:hAnsi="Arial"/>
          <w:bCs/>
          <w:lang w:val="en-US"/>
        </w:rPr>
        <w:t xml:space="preserve"> </w:t>
      </w:r>
      <w:r>
        <w:rPr>
          <w:rFonts w:ascii="Arial" w:hAnsi="Arial"/>
          <w:bCs/>
          <w:lang w:val="en-US"/>
        </w:rPr>
        <w:t xml:space="preserve">with </w:t>
      </w:r>
      <w:r w:rsidRPr="00D96D6D">
        <w:rPr>
          <w:rFonts w:ascii="Arial" w:hAnsi="Arial"/>
          <w:bCs/>
          <w:lang w:val="en-US"/>
        </w:rPr>
        <w:t xml:space="preserve">conventional M12 connectors with screw locking. </w:t>
      </w:r>
      <w:r>
        <w:rPr>
          <w:rFonts w:ascii="Arial" w:hAnsi="Arial"/>
          <w:bCs/>
          <w:lang w:val="en-US"/>
        </w:rPr>
        <w:t>Therefore,</w:t>
      </w:r>
      <w:r w:rsidRPr="00D96D6D">
        <w:rPr>
          <w:rFonts w:ascii="Arial" w:hAnsi="Arial"/>
          <w:bCs/>
          <w:lang w:val="en-US"/>
        </w:rPr>
        <w:t xml:space="preserve"> users are not necessarily dependent on a special cable connector and </w:t>
      </w:r>
      <w:r>
        <w:rPr>
          <w:rFonts w:ascii="Arial" w:hAnsi="Arial"/>
          <w:bCs/>
          <w:lang w:val="en-US"/>
        </w:rPr>
        <w:t xml:space="preserve">thus </w:t>
      </w:r>
      <w:r w:rsidRPr="00D96D6D">
        <w:rPr>
          <w:rFonts w:ascii="Arial" w:hAnsi="Arial"/>
          <w:bCs/>
          <w:lang w:val="en-US"/>
        </w:rPr>
        <w:t>remain flexible.</w:t>
      </w:r>
    </w:p>
    <w:p w14:paraId="3D628C9A" w14:textId="77777777" w:rsidR="00BD1BDC" w:rsidRPr="00953910" w:rsidRDefault="00BD1BDC" w:rsidP="00801C6C">
      <w:pPr>
        <w:spacing w:line="360" w:lineRule="auto"/>
        <w:ind w:left="2268"/>
        <w:rPr>
          <w:rFonts w:ascii="Arial" w:hAnsi="Arial"/>
          <w:lang w:val="en-US"/>
        </w:rPr>
      </w:pPr>
    </w:p>
    <w:p w14:paraId="08B8D45A" w14:textId="77777777" w:rsidR="00BD1BDC" w:rsidRPr="00953910" w:rsidRDefault="00BD1BDC" w:rsidP="00801C6C">
      <w:pPr>
        <w:spacing w:line="360" w:lineRule="auto"/>
        <w:ind w:left="2268"/>
        <w:rPr>
          <w:rFonts w:ascii="Arial" w:hAnsi="Arial"/>
          <w:lang w:val="en-US"/>
        </w:rPr>
      </w:pPr>
    </w:p>
    <w:p w14:paraId="6D821772" w14:textId="77777777" w:rsidR="00BD1BDC" w:rsidRDefault="00BD1BDC" w:rsidP="00BD1BDC">
      <w:pPr>
        <w:spacing w:line="360" w:lineRule="auto"/>
        <w:ind w:left="2268"/>
        <w:rPr>
          <w:rFonts w:ascii="Arial" w:hAnsi="Arial"/>
          <w:b/>
          <w:sz w:val="20"/>
          <w:szCs w:val="20"/>
          <w:lang w:val="en-US" w:eastAsia="en-GB"/>
        </w:rPr>
      </w:pPr>
      <w:r>
        <w:rPr>
          <w:rFonts w:ascii="Arial" w:hAnsi="Arial"/>
          <w:b/>
          <w:sz w:val="20"/>
          <w:szCs w:val="20"/>
          <w:lang w:val="en-US"/>
        </w:rPr>
        <w:t>About Yamaichi Electronics</w:t>
      </w:r>
    </w:p>
    <w:p w14:paraId="32CA5AAA" w14:textId="4B5348A5" w:rsidR="00BD1BDC" w:rsidRDefault="00BD1BDC" w:rsidP="00BD1BDC">
      <w:pPr>
        <w:spacing w:line="360" w:lineRule="auto"/>
        <w:ind w:left="2268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Yamaichi Electronics is a market leader for Test &amp; Burn-In sockets, connectors and connection systems. Their reliability and functional dependability are essential for the success of the overall project. Yamaichi Electronics established themselves on the world market very quickly as a manufacturer of high-quality, reliable components for demanding applications in various markets and applications: semiconductor, industrial automation, automotive, data networking, measurement &amp; testing, medical, mobile computing, embedded computing, and others.</w:t>
      </w:r>
    </w:p>
    <w:p w14:paraId="1804F51E" w14:textId="77777777" w:rsidR="00BD1BDC" w:rsidRDefault="00BD1BDC" w:rsidP="00BD1BDC">
      <w:pPr>
        <w:spacing w:line="360" w:lineRule="auto"/>
        <w:ind w:left="2268"/>
        <w:rPr>
          <w:rFonts w:ascii="Arial" w:hAnsi="Arial"/>
          <w:sz w:val="20"/>
          <w:szCs w:val="20"/>
          <w:lang w:val="en-US"/>
        </w:rPr>
      </w:pPr>
    </w:p>
    <w:p w14:paraId="113C2CB5" w14:textId="77777777" w:rsidR="00BD1BDC" w:rsidRDefault="00BD1BDC" w:rsidP="00BD1BDC">
      <w:pPr>
        <w:spacing w:line="360" w:lineRule="auto"/>
        <w:ind w:left="226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Yamaichi Electronics Deutschland GmbH</w:t>
      </w:r>
    </w:p>
    <w:p w14:paraId="7EAF051D" w14:textId="6B2D9FF4" w:rsidR="00723E30" w:rsidRDefault="00723E30" w:rsidP="00BD1BDC">
      <w:pPr>
        <w:spacing w:line="360" w:lineRule="auto"/>
        <w:ind w:left="226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Contact Marketing Communication: Franz Rosenberger</w:t>
      </w:r>
    </w:p>
    <w:p w14:paraId="4C8BE70E" w14:textId="77777777" w:rsidR="00BD1BDC" w:rsidRDefault="00BD1BDC" w:rsidP="00BD1BDC">
      <w:pPr>
        <w:spacing w:line="360" w:lineRule="auto"/>
        <w:ind w:left="226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Concorpark, Bahnhofstr. 20, 85609 Aschheim-Dornach, Germany</w:t>
      </w:r>
    </w:p>
    <w:p w14:paraId="2E2BF2FB" w14:textId="49932787" w:rsidR="00BD1BDC" w:rsidRDefault="00723E30" w:rsidP="00BD1BDC">
      <w:pPr>
        <w:spacing w:line="360" w:lineRule="auto"/>
        <w:ind w:left="2268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US"/>
        </w:rPr>
        <w:t>Tel. +49 (0)89 – 4 51 09-151</w:t>
      </w:r>
    </w:p>
    <w:p w14:paraId="67155A6D" w14:textId="77777777" w:rsidR="00BD1BDC" w:rsidRDefault="00BD1BDC" w:rsidP="00BD1BDC">
      <w:pPr>
        <w:spacing w:line="360" w:lineRule="auto"/>
        <w:ind w:left="2268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Fax: +49 (0)89 – 4 51 09-110</w:t>
      </w:r>
    </w:p>
    <w:p w14:paraId="35B74375" w14:textId="7636CEAF" w:rsidR="00BD1BDC" w:rsidRPr="00BD1BDC" w:rsidRDefault="00723E30" w:rsidP="00BD1BDC">
      <w:pPr>
        <w:spacing w:line="360" w:lineRule="auto"/>
        <w:ind w:left="2268"/>
        <w:rPr>
          <w:rFonts w:ascii="Arial" w:hAnsi="Arial"/>
          <w:bCs/>
          <w:lang w:val="en-US"/>
        </w:rPr>
      </w:pPr>
      <w:hyperlink r:id="rId6" w:history="1">
        <w:r w:rsidRPr="00FD5042">
          <w:rPr>
            <w:rStyle w:val="Hyperlink"/>
            <w:rFonts w:ascii="Arial" w:hAnsi="Arial"/>
            <w:sz w:val="20"/>
            <w:szCs w:val="20"/>
            <w:lang w:val="en-US"/>
          </w:rPr>
          <w:t>franz.rosenberger@yamaichi.eu</w:t>
        </w:r>
      </w:hyperlink>
      <w:r w:rsidR="00BD1BDC" w:rsidRPr="005E4CDF">
        <w:rPr>
          <w:lang w:val="en-US"/>
        </w:rPr>
        <w:t xml:space="preserve"> | </w:t>
      </w:r>
      <w:hyperlink r:id="rId7" w:history="1">
        <w:r w:rsidR="00BD1BDC" w:rsidRPr="005E4CDF">
          <w:rPr>
            <w:rStyle w:val="Hyperlink"/>
            <w:rFonts w:ascii="Arial" w:hAnsi="Arial"/>
            <w:sz w:val="20"/>
            <w:szCs w:val="20"/>
            <w:lang w:val="en-US"/>
          </w:rPr>
          <w:t>www.yamaichi.eu</w:t>
        </w:r>
      </w:hyperlink>
      <w:bookmarkStart w:id="0" w:name="_GoBack"/>
      <w:bookmarkEnd w:id="0"/>
    </w:p>
    <w:sectPr w:rsidR="00BD1BDC" w:rsidRPr="00BD1BD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0C6B" w14:textId="77777777" w:rsidR="00602FCC" w:rsidRDefault="00602FCC">
      <w:r>
        <w:separator/>
      </w:r>
    </w:p>
  </w:endnote>
  <w:endnote w:type="continuationSeparator" w:id="0">
    <w:p w14:paraId="447F998A" w14:textId="77777777" w:rsidR="00602FCC" w:rsidRDefault="006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CC636" w14:textId="77777777" w:rsidR="00BF7FF9" w:rsidRPr="00C87D12" w:rsidRDefault="00BF7FF9" w:rsidP="00B031FC">
    <w:pPr>
      <w:pStyle w:val="Fuzeile"/>
      <w:rPr>
        <w:rFonts w:ascii="Arial" w:hAnsi="Arial" w:cs="Arial"/>
        <w:sz w:val="20"/>
        <w:szCs w:val="20"/>
      </w:rPr>
    </w:pPr>
    <w:r w:rsidRPr="00C87D12">
      <w:rPr>
        <w:rFonts w:ascii="Arial" w:hAnsi="Arial" w:cs="Arial"/>
        <w:sz w:val="20"/>
        <w:szCs w:val="20"/>
      </w:rPr>
      <w:tab/>
      <w:t xml:space="preserve">- </w:t>
    </w:r>
    <w:r w:rsidRPr="00C87D12">
      <w:rPr>
        <w:rStyle w:val="Seitenzahl"/>
        <w:rFonts w:ascii="Arial" w:hAnsi="Arial" w:cs="Arial"/>
        <w:sz w:val="20"/>
        <w:szCs w:val="20"/>
      </w:rPr>
      <w:fldChar w:fldCharType="begin"/>
    </w:r>
    <w:r w:rsidRPr="00C87D12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87D12">
      <w:rPr>
        <w:rStyle w:val="Seitenzahl"/>
        <w:rFonts w:ascii="Arial" w:hAnsi="Arial" w:cs="Arial"/>
        <w:sz w:val="20"/>
        <w:szCs w:val="20"/>
      </w:rPr>
      <w:fldChar w:fldCharType="separate"/>
    </w:r>
    <w:r w:rsidR="00723E30">
      <w:rPr>
        <w:rStyle w:val="Seitenzahl"/>
        <w:rFonts w:ascii="Arial" w:hAnsi="Arial" w:cs="Arial"/>
        <w:noProof/>
        <w:sz w:val="20"/>
        <w:szCs w:val="20"/>
      </w:rPr>
      <w:t>2</w:t>
    </w:r>
    <w:r w:rsidRPr="00C87D12">
      <w:rPr>
        <w:rStyle w:val="Seitenzahl"/>
        <w:rFonts w:ascii="Arial" w:hAnsi="Arial" w:cs="Arial"/>
        <w:sz w:val="20"/>
        <w:szCs w:val="20"/>
      </w:rPr>
      <w:fldChar w:fldCharType="end"/>
    </w:r>
    <w:r w:rsidRPr="00C87D12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D943" w14:textId="77777777" w:rsidR="00602FCC" w:rsidRDefault="00602FCC">
      <w:r>
        <w:separator/>
      </w:r>
    </w:p>
  </w:footnote>
  <w:footnote w:type="continuationSeparator" w:id="0">
    <w:p w14:paraId="14933A73" w14:textId="77777777" w:rsidR="00602FCC" w:rsidRDefault="0060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40"/>
      <w:gridCol w:w="3780"/>
    </w:tblGrid>
    <w:tr w:rsidR="00BF7FF9" w14:paraId="0B99F01C" w14:textId="77777777">
      <w:trPr>
        <w:trHeight w:val="550"/>
      </w:trPr>
      <w:tc>
        <w:tcPr>
          <w:tcW w:w="5940" w:type="dxa"/>
        </w:tcPr>
        <w:p w14:paraId="684316F0" w14:textId="74783A4E" w:rsidR="00BF7FF9" w:rsidRPr="0020604A" w:rsidRDefault="00BF7FF9" w:rsidP="00723E30">
          <w:pPr>
            <w:pStyle w:val="Kopfzeile"/>
            <w:tabs>
              <w:tab w:val="clear" w:pos="4536"/>
              <w:tab w:val="clear" w:pos="9072"/>
              <w:tab w:val="left" w:pos="5387"/>
            </w:tabs>
            <w:spacing w:line="360" w:lineRule="auto"/>
            <w:rPr>
              <w:rFonts w:ascii="Arial" w:hAnsi="Arial"/>
              <w:bCs/>
              <w:szCs w:val="20"/>
            </w:rPr>
          </w:pPr>
        </w:p>
      </w:tc>
      <w:tc>
        <w:tcPr>
          <w:tcW w:w="3780" w:type="dxa"/>
        </w:tcPr>
        <w:p w14:paraId="70D3E235" w14:textId="77777777" w:rsidR="00BF7FF9" w:rsidRDefault="004870E2">
          <w:pPr>
            <w:pStyle w:val="Kopfzeile"/>
            <w:jc w:val="right"/>
            <w:rPr>
              <w:b/>
              <w:bCs/>
              <w:sz w:val="28"/>
              <w:szCs w:val="28"/>
            </w:rPr>
          </w:pPr>
          <w:r>
            <w:rPr>
              <w:noProof/>
              <w:lang w:eastAsia="ja-JP"/>
            </w:rPr>
            <w:drawing>
              <wp:inline distT="0" distB="0" distL="0" distR="0" wp14:anchorId="3FF7094C" wp14:editId="032C8872">
                <wp:extent cx="1793240" cy="480695"/>
                <wp:effectExtent l="0" t="0" r="0" b="0"/>
                <wp:docPr id="1" name="Bild 1" descr="Yamaichi-Logo 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maichi-Logo 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9D2888" w14:textId="77777777" w:rsidR="00BF7FF9" w:rsidRDefault="00BF7FF9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6"/>
    <w:rsid w:val="000002A7"/>
    <w:rsid w:val="00004162"/>
    <w:rsid w:val="00012BCE"/>
    <w:rsid w:val="00013331"/>
    <w:rsid w:val="000140AF"/>
    <w:rsid w:val="000213DB"/>
    <w:rsid w:val="000241F7"/>
    <w:rsid w:val="000318FD"/>
    <w:rsid w:val="000331A1"/>
    <w:rsid w:val="00033EFC"/>
    <w:rsid w:val="00047EC9"/>
    <w:rsid w:val="000500ED"/>
    <w:rsid w:val="00052E9D"/>
    <w:rsid w:val="000704EF"/>
    <w:rsid w:val="000737DB"/>
    <w:rsid w:val="00075AD3"/>
    <w:rsid w:val="00077ED6"/>
    <w:rsid w:val="000838B2"/>
    <w:rsid w:val="00090B09"/>
    <w:rsid w:val="00093987"/>
    <w:rsid w:val="000B31CE"/>
    <w:rsid w:val="000C0AE7"/>
    <w:rsid w:val="000C685C"/>
    <w:rsid w:val="000F201B"/>
    <w:rsid w:val="000F2410"/>
    <w:rsid w:val="000F4834"/>
    <w:rsid w:val="0010078D"/>
    <w:rsid w:val="001016D2"/>
    <w:rsid w:val="001031A7"/>
    <w:rsid w:val="00104F14"/>
    <w:rsid w:val="0010586E"/>
    <w:rsid w:val="001105A5"/>
    <w:rsid w:val="00110D5A"/>
    <w:rsid w:val="00111162"/>
    <w:rsid w:val="0011238B"/>
    <w:rsid w:val="00113CA1"/>
    <w:rsid w:val="00116F60"/>
    <w:rsid w:val="00117137"/>
    <w:rsid w:val="00120866"/>
    <w:rsid w:val="00123B01"/>
    <w:rsid w:val="001242E9"/>
    <w:rsid w:val="001309F5"/>
    <w:rsid w:val="00133E9A"/>
    <w:rsid w:val="00143EDF"/>
    <w:rsid w:val="00150C3A"/>
    <w:rsid w:val="00151071"/>
    <w:rsid w:val="00162904"/>
    <w:rsid w:val="00166F8E"/>
    <w:rsid w:val="001718D5"/>
    <w:rsid w:val="0017256E"/>
    <w:rsid w:val="001824F6"/>
    <w:rsid w:val="001830BD"/>
    <w:rsid w:val="00185B20"/>
    <w:rsid w:val="0018624E"/>
    <w:rsid w:val="001A42BB"/>
    <w:rsid w:val="001A788D"/>
    <w:rsid w:val="001B079D"/>
    <w:rsid w:val="001D57DE"/>
    <w:rsid w:val="001E21E1"/>
    <w:rsid w:val="001E422E"/>
    <w:rsid w:val="001F0592"/>
    <w:rsid w:val="001F1526"/>
    <w:rsid w:val="001F27B9"/>
    <w:rsid w:val="001F31BE"/>
    <w:rsid w:val="001F526A"/>
    <w:rsid w:val="001F699F"/>
    <w:rsid w:val="0020604A"/>
    <w:rsid w:val="00214562"/>
    <w:rsid w:val="00215EC8"/>
    <w:rsid w:val="00220829"/>
    <w:rsid w:val="00221348"/>
    <w:rsid w:val="00221458"/>
    <w:rsid w:val="00223980"/>
    <w:rsid w:val="00226751"/>
    <w:rsid w:val="00232E5C"/>
    <w:rsid w:val="00240610"/>
    <w:rsid w:val="002446DE"/>
    <w:rsid w:val="00267617"/>
    <w:rsid w:val="00270830"/>
    <w:rsid w:val="00270F69"/>
    <w:rsid w:val="00272997"/>
    <w:rsid w:val="00275D05"/>
    <w:rsid w:val="00280E55"/>
    <w:rsid w:val="0028312A"/>
    <w:rsid w:val="00283318"/>
    <w:rsid w:val="00285378"/>
    <w:rsid w:val="002A0E4D"/>
    <w:rsid w:val="002A40C9"/>
    <w:rsid w:val="002A7DD7"/>
    <w:rsid w:val="002B78A4"/>
    <w:rsid w:val="002C1116"/>
    <w:rsid w:val="002C2F6B"/>
    <w:rsid w:val="002C3812"/>
    <w:rsid w:val="002C662C"/>
    <w:rsid w:val="002C7B6C"/>
    <w:rsid w:val="002D1BA9"/>
    <w:rsid w:val="002D1E68"/>
    <w:rsid w:val="002D4183"/>
    <w:rsid w:val="002E096B"/>
    <w:rsid w:val="002F3D35"/>
    <w:rsid w:val="002F3F3A"/>
    <w:rsid w:val="002F44DB"/>
    <w:rsid w:val="003058DF"/>
    <w:rsid w:val="00327025"/>
    <w:rsid w:val="003606EA"/>
    <w:rsid w:val="00363888"/>
    <w:rsid w:val="00364E8D"/>
    <w:rsid w:val="00380483"/>
    <w:rsid w:val="00383C02"/>
    <w:rsid w:val="003962A9"/>
    <w:rsid w:val="003A2F2F"/>
    <w:rsid w:val="003A7600"/>
    <w:rsid w:val="003B2D8C"/>
    <w:rsid w:val="003B5155"/>
    <w:rsid w:val="003C4671"/>
    <w:rsid w:val="003C7C3E"/>
    <w:rsid w:val="003F2D5B"/>
    <w:rsid w:val="0040592B"/>
    <w:rsid w:val="00410696"/>
    <w:rsid w:val="00410AB3"/>
    <w:rsid w:val="004268F1"/>
    <w:rsid w:val="00430E2D"/>
    <w:rsid w:val="004347DD"/>
    <w:rsid w:val="00443005"/>
    <w:rsid w:val="0044583D"/>
    <w:rsid w:val="00446A83"/>
    <w:rsid w:val="004579CD"/>
    <w:rsid w:val="00467A21"/>
    <w:rsid w:val="004704D8"/>
    <w:rsid w:val="00470E06"/>
    <w:rsid w:val="00481D04"/>
    <w:rsid w:val="00481DB9"/>
    <w:rsid w:val="004870E2"/>
    <w:rsid w:val="00492862"/>
    <w:rsid w:val="00495593"/>
    <w:rsid w:val="004A3AD1"/>
    <w:rsid w:val="004E674C"/>
    <w:rsid w:val="00500A68"/>
    <w:rsid w:val="005044F0"/>
    <w:rsid w:val="005055A3"/>
    <w:rsid w:val="00511C90"/>
    <w:rsid w:val="005127CD"/>
    <w:rsid w:val="00515E1B"/>
    <w:rsid w:val="00517538"/>
    <w:rsid w:val="005321BB"/>
    <w:rsid w:val="0053342D"/>
    <w:rsid w:val="0053599B"/>
    <w:rsid w:val="0054116C"/>
    <w:rsid w:val="005475FB"/>
    <w:rsid w:val="00547CB9"/>
    <w:rsid w:val="0057322C"/>
    <w:rsid w:val="00575C3C"/>
    <w:rsid w:val="00576EEC"/>
    <w:rsid w:val="005805BE"/>
    <w:rsid w:val="00584047"/>
    <w:rsid w:val="00584A9D"/>
    <w:rsid w:val="00590D8A"/>
    <w:rsid w:val="005A2260"/>
    <w:rsid w:val="005A6A57"/>
    <w:rsid w:val="005B2384"/>
    <w:rsid w:val="005B2C28"/>
    <w:rsid w:val="005B5373"/>
    <w:rsid w:val="005B5DE0"/>
    <w:rsid w:val="005B7EA8"/>
    <w:rsid w:val="005D10E2"/>
    <w:rsid w:val="005D1316"/>
    <w:rsid w:val="005D19FD"/>
    <w:rsid w:val="005D2400"/>
    <w:rsid w:val="005F0138"/>
    <w:rsid w:val="005F0A3E"/>
    <w:rsid w:val="005F1485"/>
    <w:rsid w:val="005F1AF5"/>
    <w:rsid w:val="005F2C76"/>
    <w:rsid w:val="006025E5"/>
    <w:rsid w:val="00602FCC"/>
    <w:rsid w:val="006030C0"/>
    <w:rsid w:val="00606D53"/>
    <w:rsid w:val="00616873"/>
    <w:rsid w:val="00620000"/>
    <w:rsid w:val="006204FA"/>
    <w:rsid w:val="00630CAB"/>
    <w:rsid w:val="00640148"/>
    <w:rsid w:val="006403B1"/>
    <w:rsid w:val="006449C5"/>
    <w:rsid w:val="006459E3"/>
    <w:rsid w:val="006620A7"/>
    <w:rsid w:val="00662700"/>
    <w:rsid w:val="00662EF2"/>
    <w:rsid w:val="006633A9"/>
    <w:rsid w:val="0067222F"/>
    <w:rsid w:val="00673655"/>
    <w:rsid w:val="006749BD"/>
    <w:rsid w:val="006773DF"/>
    <w:rsid w:val="006803CA"/>
    <w:rsid w:val="006807DE"/>
    <w:rsid w:val="00683565"/>
    <w:rsid w:val="0068394C"/>
    <w:rsid w:val="006904E8"/>
    <w:rsid w:val="00691A5E"/>
    <w:rsid w:val="00692628"/>
    <w:rsid w:val="00695F5E"/>
    <w:rsid w:val="006A4E5D"/>
    <w:rsid w:val="006A7D7A"/>
    <w:rsid w:val="006B7E65"/>
    <w:rsid w:val="006C3245"/>
    <w:rsid w:val="006C414C"/>
    <w:rsid w:val="006C688D"/>
    <w:rsid w:val="006E267B"/>
    <w:rsid w:val="006E2FE4"/>
    <w:rsid w:val="006E75F0"/>
    <w:rsid w:val="00701BD7"/>
    <w:rsid w:val="00703102"/>
    <w:rsid w:val="0070786C"/>
    <w:rsid w:val="007078C4"/>
    <w:rsid w:val="00712CDC"/>
    <w:rsid w:val="00715062"/>
    <w:rsid w:val="00716C9B"/>
    <w:rsid w:val="00717FB3"/>
    <w:rsid w:val="00723E30"/>
    <w:rsid w:val="0072791F"/>
    <w:rsid w:val="0073445A"/>
    <w:rsid w:val="007349CB"/>
    <w:rsid w:val="00735615"/>
    <w:rsid w:val="00735B05"/>
    <w:rsid w:val="00740A89"/>
    <w:rsid w:val="00740B8B"/>
    <w:rsid w:val="00741582"/>
    <w:rsid w:val="00753D27"/>
    <w:rsid w:val="00761842"/>
    <w:rsid w:val="007639F7"/>
    <w:rsid w:val="00774982"/>
    <w:rsid w:val="00776300"/>
    <w:rsid w:val="0078250C"/>
    <w:rsid w:val="007859CA"/>
    <w:rsid w:val="007A07E3"/>
    <w:rsid w:val="007A1EA9"/>
    <w:rsid w:val="007A601D"/>
    <w:rsid w:val="007B3F6D"/>
    <w:rsid w:val="007B66BD"/>
    <w:rsid w:val="007C4051"/>
    <w:rsid w:val="007D48AF"/>
    <w:rsid w:val="007E3B54"/>
    <w:rsid w:val="007E406D"/>
    <w:rsid w:val="007E744A"/>
    <w:rsid w:val="007F0758"/>
    <w:rsid w:val="00800294"/>
    <w:rsid w:val="008002B8"/>
    <w:rsid w:val="00801C6C"/>
    <w:rsid w:val="00805932"/>
    <w:rsid w:val="008146A5"/>
    <w:rsid w:val="00820B38"/>
    <w:rsid w:val="00821E21"/>
    <w:rsid w:val="00831441"/>
    <w:rsid w:val="00831BF5"/>
    <w:rsid w:val="00835DB1"/>
    <w:rsid w:val="008416AD"/>
    <w:rsid w:val="008434CB"/>
    <w:rsid w:val="008542BC"/>
    <w:rsid w:val="00855C79"/>
    <w:rsid w:val="00856AD5"/>
    <w:rsid w:val="00856BEC"/>
    <w:rsid w:val="008613B8"/>
    <w:rsid w:val="00861F02"/>
    <w:rsid w:val="00873A59"/>
    <w:rsid w:val="008821F6"/>
    <w:rsid w:val="0088267D"/>
    <w:rsid w:val="00886365"/>
    <w:rsid w:val="0088737A"/>
    <w:rsid w:val="00893A84"/>
    <w:rsid w:val="0089602B"/>
    <w:rsid w:val="008A108B"/>
    <w:rsid w:val="008A774E"/>
    <w:rsid w:val="008B74FC"/>
    <w:rsid w:val="008C74B2"/>
    <w:rsid w:val="008E33DC"/>
    <w:rsid w:val="008E44FD"/>
    <w:rsid w:val="008F2528"/>
    <w:rsid w:val="008F5856"/>
    <w:rsid w:val="009012C4"/>
    <w:rsid w:val="00902D62"/>
    <w:rsid w:val="009049F0"/>
    <w:rsid w:val="009061E2"/>
    <w:rsid w:val="00906FBA"/>
    <w:rsid w:val="00914A7B"/>
    <w:rsid w:val="0091561B"/>
    <w:rsid w:val="00915F81"/>
    <w:rsid w:val="009209B6"/>
    <w:rsid w:val="00921C29"/>
    <w:rsid w:val="00925856"/>
    <w:rsid w:val="009460C6"/>
    <w:rsid w:val="0094701F"/>
    <w:rsid w:val="00953910"/>
    <w:rsid w:val="00962F41"/>
    <w:rsid w:val="00990D23"/>
    <w:rsid w:val="009A571E"/>
    <w:rsid w:val="009B4061"/>
    <w:rsid w:val="009B5092"/>
    <w:rsid w:val="009B78DB"/>
    <w:rsid w:val="009C031F"/>
    <w:rsid w:val="009C7E9F"/>
    <w:rsid w:val="009D1B78"/>
    <w:rsid w:val="009D20AC"/>
    <w:rsid w:val="009D3354"/>
    <w:rsid w:val="009E1248"/>
    <w:rsid w:val="009E3645"/>
    <w:rsid w:val="009E7AEB"/>
    <w:rsid w:val="009F053F"/>
    <w:rsid w:val="009F4485"/>
    <w:rsid w:val="009F64C0"/>
    <w:rsid w:val="00A02454"/>
    <w:rsid w:val="00A0570B"/>
    <w:rsid w:val="00A06B81"/>
    <w:rsid w:val="00A26B59"/>
    <w:rsid w:val="00A30E2B"/>
    <w:rsid w:val="00A32564"/>
    <w:rsid w:val="00A42778"/>
    <w:rsid w:val="00A534CB"/>
    <w:rsid w:val="00A541EB"/>
    <w:rsid w:val="00A55104"/>
    <w:rsid w:val="00A55E95"/>
    <w:rsid w:val="00A562D6"/>
    <w:rsid w:val="00A70282"/>
    <w:rsid w:val="00A70CF7"/>
    <w:rsid w:val="00A721CC"/>
    <w:rsid w:val="00A742E7"/>
    <w:rsid w:val="00A832DF"/>
    <w:rsid w:val="00A92A1A"/>
    <w:rsid w:val="00AA02FE"/>
    <w:rsid w:val="00AA1E33"/>
    <w:rsid w:val="00AA2C6E"/>
    <w:rsid w:val="00AB0F5C"/>
    <w:rsid w:val="00AB46BB"/>
    <w:rsid w:val="00AC0E3F"/>
    <w:rsid w:val="00AC29E5"/>
    <w:rsid w:val="00AC30C8"/>
    <w:rsid w:val="00AC3967"/>
    <w:rsid w:val="00AD03E9"/>
    <w:rsid w:val="00AD6775"/>
    <w:rsid w:val="00AE2B96"/>
    <w:rsid w:val="00AE2F0F"/>
    <w:rsid w:val="00AE44C7"/>
    <w:rsid w:val="00AE6E40"/>
    <w:rsid w:val="00AF3503"/>
    <w:rsid w:val="00AF6239"/>
    <w:rsid w:val="00AF6F84"/>
    <w:rsid w:val="00AF7FBE"/>
    <w:rsid w:val="00B031FC"/>
    <w:rsid w:val="00B115EF"/>
    <w:rsid w:val="00B13BE3"/>
    <w:rsid w:val="00B16E55"/>
    <w:rsid w:val="00B22724"/>
    <w:rsid w:val="00B32637"/>
    <w:rsid w:val="00B3485C"/>
    <w:rsid w:val="00B3566F"/>
    <w:rsid w:val="00B366AC"/>
    <w:rsid w:val="00B36C86"/>
    <w:rsid w:val="00B452D7"/>
    <w:rsid w:val="00B5152A"/>
    <w:rsid w:val="00B51C48"/>
    <w:rsid w:val="00B54EF6"/>
    <w:rsid w:val="00B56863"/>
    <w:rsid w:val="00B679B3"/>
    <w:rsid w:val="00B80D32"/>
    <w:rsid w:val="00B83991"/>
    <w:rsid w:val="00B846B3"/>
    <w:rsid w:val="00B87E8C"/>
    <w:rsid w:val="00B934A9"/>
    <w:rsid w:val="00B97656"/>
    <w:rsid w:val="00BA3798"/>
    <w:rsid w:val="00BB0E22"/>
    <w:rsid w:val="00BC0515"/>
    <w:rsid w:val="00BC4BD0"/>
    <w:rsid w:val="00BD1BDC"/>
    <w:rsid w:val="00BD39F2"/>
    <w:rsid w:val="00BD7D39"/>
    <w:rsid w:val="00BD7DEA"/>
    <w:rsid w:val="00BE1A57"/>
    <w:rsid w:val="00BE71CA"/>
    <w:rsid w:val="00BF7FF9"/>
    <w:rsid w:val="00C00ECC"/>
    <w:rsid w:val="00C01E63"/>
    <w:rsid w:val="00C02CD8"/>
    <w:rsid w:val="00C04108"/>
    <w:rsid w:val="00C05454"/>
    <w:rsid w:val="00C172E7"/>
    <w:rsid w:val="00C1789A"/>
    <w:rsid w:val="00C31704"/>
    <w:rsid w:val="00C377E3"/>
    <w:rsid w:val="00C43D5B"/>
    <w:rsid w:val="00C46008"/>
    <w:rsid w:val="00C4662B"/>
    <w:rsid w:val="00C6042D"/>
    <w:rsid w:val="00C640F2"/>
    <w:rsid w:val="00C65AFC"/>
    <w:rsid w:val="00C87986"/>
    <w:rsid w:val="00C87D12"/>
    <w:rsid w:val="00C9556B"/>
    <w:rsid w:val="00C958F4"/>
    <w:rsid w:val="00C95B91"/>
    <w:rsid w:val="00CA3921"/>
    <w:rsid w:val="00CB0111"/>
    <w:rsid w:val="00CB09E4"/>
    <w:rsid w:val="00CB2866"/>
    <w:rsid w:val="00CB6AE0"/>
    <w:rsid w:val="00CB7948"/>
    <w:rsid w:val="00CC4B48"/>
    <w:rsid w:val="00CC4CD1"/>
    <w:rsid w:val="00CE2C20"/>
    <w:rsid w:val="00CF5844"/>
    <w:rsid w:val="00CF7796"/>
    <w:rsid w:val="00D009FB"/>
    <w:rsid w:val="00D050BE"/>
    <w:rsid w:val="00D1080D"/>
    <w:rsid w:val="00D11095"/>
    <w:rsid w:val="00D12E1F"/>
    <w:rsid w:val="00D142F0"/>
    <w:rsid w:val="00D15A51"/>
    <w:rsid w:val="00D230B5"/>
    <w:rsid w:val="00D25539"/>
    <w:rsid w:val="00D27D5E"/>
    <w:rsid w:val="00D36BE5"/>
    <w:rsid w:val="00D40978"/>
    <w:rsid w:val="00D40F4E"/>
    <w:rsid w:val="00D45071"/>
    <w:rsid w:val="00D55372"/>
    <w:rsid w:val="00D61602"/>
    <w:rsid w:val="00D61D92"/>
    <w:rsid w:val="00D90BBF"/>
    <w:rsid w:val="00D94564"/>
    <w:rsid w:val="00DB0F03"/>
    <w:rsid w:val="00DB37E4"/>
    <w:rsid w:val="00DB5577"/>
    <w:rsid w:val="00DC023E"/>
    <w:rsid w:val="00DC0EF7"/>
    <w:rsid w:val="00DC2297"/>
    <w:rsid w:val="00DD52A5"/>
    <w:rsid w:val="00DE53B6"/>
    <w:rsid w:val="00DE6988"/>
    <w:rsid w:val="00DE7F77"/>
    <w:rsid w:val="00DF4368"/>
    <w:rsid w:val="00DF6936"/>
    <w:rsid w:val="00E10BD0"/>
    <w:rsid w:val="00E17E1C"/>
    <w:rsid w:val="00E22A55"/>
    <w:rsid w:val="00E23717"/>
    <w:rsid w:val="00E33202"/>
    <w:rsid w:val="00E36281"/>
    <w:rsid w:val="00E42A59"/>
    <w:rsid w:val="00E42C52"/>
    <w:rsid w:val="00E5394E"/>
    <w:rsid w:val="00E55971"/>
    <w:rsid w:val="00E60B37"/>
    <w:rsid w:val="00E61E02"/>
    <w:rsid w:val="00E628EA"/>
    <w:rsid w:val="00E63103"/>
    <w:rsid w:val="00E64BA3"/>
    <w:rsid w:val="00E7241E"/>
    <w:rsid w:val="00E76107"/>
    <w:rsid w:val="00E80FC6"/>
    <w:rsid w:val="00E905BE"/>
    <w:rsid w:val="00EB0794"/>
    <w:rsid w:val="00EB570D"/>
    <w:rsid w:val="00EC1D71"/>
    <w:rsid w:val="00EC2AA7"/>
    <w:rsid w:val="00EC3025"/>
    <w:rsid w:val="00EC43D1"/>
    <w:rsid w:val="00EE5A9B"/>
    <w:rsid w:val="00EF0043"/>
    <w:rsid w:val="00EF084F"/>
    <w:rsid w:val="00F02CE7"/>
    <w:rsid w:val="00F03EE0"/>
    <w:rsid w:val="00F119E0"/>
    <w:rsid w:val="00F16BA4"/>
    <w:rsid w:val="00F25A75"/>
    <w:rsid w:val="00F3174C"/>
    <w:rsid w:val="00F36A24"/>
    <w:rsid w:val="00F37AC4"/>
    <w:rsid w:val="00F413FF"/>
    <w:rsid w:val="00F47287"/>
    <w:rsid w:val="00F4746D"/>
    <w:rsid w:val="00F50913"/>
    <w:rsid w:val="00F5662B"/>
    <w:rsid w:val="00F63389"/>
    <w:rsid w:val="00F65C9E"/>
    <w:rsid w:val="00F7541E"/>
    <w:rsid w:val="00F755D8"/>
    <w:rsid w:val="00F770F3"/>
    <w:rsid w:val="00F77ECE"/>
    <w:rsid w:val="00F82279"/>
    <w:rsid w:val="00F95273"/>
    <w:rsid w:val="00FA3BD1"/>
    <w:rsid w:val="00FA7244"/>
    <w:rsid w:val="00FB7F3B"/>
    <w:rsid w:val="00FC34DA"/>
    <w:rsid w:val="00FC73B4"/>
    <w:rsid w:val="00FD0695"/>
    <w:rsid w:val="00FD2FD2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5BCD968"/>
  <w15:chartTrackingRefBased/>
  <w15:docId w15:val="{04E7CAE0-7E5C-4B84-80E8-9F8BA14E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18"/>
      <w:lang w:val="it-IT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outlineLvl w:val="2"/>
    </w:pPr>
    <w:rPr>
      <w:rFonts w:ascii="Arial" w:hAnsi="Arial"/>
      <w:i/>
      <w:i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spacing w:line="360" w:lineRule="atLeast"/>
      <w:outlineLvl w:val="5"/>
    </w:pPr>
    <w:rPr>
      <w:rFonts w:ascii="Arial" w:hAnsi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spacing w:line="360" w:lineRule="auto"/>
      <w:ind w:left="2268"/>
    </w:pPr>
    <w:rPr>
      <w:rFonts w:ascii="Arial" w:hAnsi="Arial"/>
      <w:szCs w:val="20"/>
    </w:rPr>
  </w:style>
  <w:style w:type="character" w:styleId="Seitenzahl">
    <w:name w:val="page number"/>
    <w:basedOn w:val="Absatz-Standardschriftart"/>
    <w:rsid w:val="00B031FC"/>
  </w:style>
  <w:style w:type="paragraph" w:styleId="Sprechblasentext">
    <w:name w:val="Balloon Text"/>
    <w:basedOn w:val="Standard"/>
    <w:semiHidden/>
    <w:rsid w:val="00BD39F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146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46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146A5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146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46A5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amaich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z.rosenberger@yamaichi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 Top BGA/CSP 0,5mm pitch Sockel</vt:lpstr>
    </vt:vector>
  </TitlesOfParts>
  <Company>Yamaichi Deutschland GmbH</Company>
  <LinksUpToDate>false</LinksUpToDate>
  <CharactersWithSpaces>3216</CharactersWithSpaces>
  <SharedDoc>false</SharedDoc>
  <HLinks>
    <vt:vector size="12" baseType="variant"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http://www.yamaichi.eu/</vt:lpwstr>
      </vt:variant>
      <vt:variant>
        <vt:lpwstr/>
      </vt:variant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mailto:info-de@yamaichi.eu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Top BGA/CSP 0,5mm pitch Sockel</dc:title>
  <dc:subject/>
  <dc:creator>Franz Rosenberger</dc:creator>
  <cp:keywords/>
  <dc:description/>
  <cp:lastModifiedBy>Franz Rosenberger</cp:lastModifiedBy>
  <cp:revision>3</cp:revision>
  <cp:lastPrinted>2019-07-30T15:52:00Z</cp:lastPrinted>
  <dcterms:created xsi:type="dcterms:W3CDTF">2021-01-20T17:03:00Z</dcterms:created>
  <dcterms:modified xsi:type="dcterms:W3CDTF">2021-01-20T17:04:00Z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